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2E" w:rsidRPr="000F312E" w:rsidRDefault="000F312E" w:rsidP="000F312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0F312E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Частное образовательное учреждение </w:t>
      </w:r>
    </w:p>
    <w:p w:rsidR="000F312E" w:rsidRPr="000F312E" w:rsidRDefault="000F312E" w:rsidP="000F312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0F312E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дополнительного профессионального образования </w:t>
      </w:r>
    </w:p>
    <w:p w:rsidR="000F312E" w:rsidRPr="000F312E" w:rsidRDefault="000F312E" w:rsidP="000F312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0F312E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«Учебно-методический центр автомобильного транспорта» </w:t>
      </w:r>
    </w:p>
    <w:p w:rsidR="000F312E" w:rsidRPr="000F312E" w:rsidRDefault="000F312E" w:rsidP="000F312E">
      <w:pPr>
        <w:shd w:val="clear" w:color="auto" w:fill="FFFFFF"/>
        <w:spacing w:before="180" w:after="180" w:line="300" w:lineRule="atLeast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0F312E" w:rsidRPr="000F312E" w:rsidRDefault="000F312E" w:rsidP="000F3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F312E" w:rsidRPr="000F312E" w:rsidRDefault="000F312E" w:rsidP="000F312E">
      <w:pPr>
        <w:autoSpaceDE w:val="0"/>
        <w:autoSpaceDN w:val="0"/>
        <w:adjustRightInd w:val="0"/>
        <w:spacing w:after="0" w:line="36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</w:p>
    <w:p w:rsidR="000F312E" w:rsidRPr="000F312E" w:rsidRDefault="000F312E" w:rsidP="000F312E">
      <w:pPr>
        <w:autoSpaceDE w:val="0"/>
        <w:autoSpaceDN w:val="0"/>
        <w:adjustRightInd w:val="0"/>
        <w:spacing w:after="0" w:line="36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</w:p>
    <w:p w:rsidR="000F312E" w:rsidRPr="000F312E" w:rsidRDefault="000F312E" w:rsidP="000F312E">
      <w:pPr>
        <w:autoSpaceDE w:val="0"/>
        <w:autoSpaceDN w:val="0"/>
        <w:adjustRightInd w:val="0"/>
        <w:spacing w:after="0" w:line="36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</w:p>
    <w:p w:rsidR="000F312E" w:rsidRPr="000F312E" w:rsidRDefault="000F312E" w:rsidP="000F312E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</w:pPr>
    </w:p>
    <w:p w:rsidR="000F312E" w:rsidRPr="000F312E" w:rsidRDefault="000F312E" w:rsidP="000F312E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eastAsia="Calibri" w:hAnsi="TimesNewRomanPS-BoldMT" w:cs="TimesNewRomanPS-BoldMT"/>
          <w:b/>
          <w:bCs/>
          <w:sz w:val="32"/>
          <w:szCs w:val="32"/>
          <w:lang w:eastAsia="en-US"/>
        </w:rPr>
      </w:pPr>
      <w:r w:rsidRPr="000F312E">
        <w:rPr>
          <w:rFonts w:ascii="TimesNewRomanPS-BoldMT" w:eastAsia="Calibri" w:hAnsi="TimesNewRomanPS-BoldMT" w:cs="TimesNewRomanPS-BoldMT"/>
          <w:b/>
          <w:bCs/>
          <w:sz w:val="32"/>
          <w:szCs w:val="32"/>
          <w:lang w:eastAsia="en-US"/>
        </w:rPr>
        <w:t>ПРОГРАММЫ ДОПОЛНИТЕЛЬНОГО ПРОФЕССИОНАЛЬНОГО ОБРАЗОВАНИЯ</w:t>
      </w:r>
    </w:p>
    <w:p w:rsidR="000F312E" w:rsidRPr="000F312E" w:rsidRDefault="000F312E" w:rsidP="000F312E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</w:pPr>
      <w:r w:rsidRPr="000F312E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(ПОВЫШЕНИЯ КВАЛИФИКАЦИИ)</w:t>
      </w:r>
    </w:p>
    <w:p w:rsidR="000F312E" w:rsidRPr="000F312E" w:rsidRDefault="000F312E" w:rsidP="000F312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F312E" w:rsidRPr="000F312E" w:rsidRDefault="000F312E" w:rsidP="000F312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F312E" w:rsidRPr="000F312E" w:rsidRDefault="000F312E" w:rsidP="000F312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F312E" w:rsidRPr="000F312E" w:rsidRDefault="000F312E" w:rsidP="000F312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F312E" w:rsidRPr="000F312E" w:rsidRDefault="000F312E" w:rsidP="000F312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F312E" w:rsidRPr="000F312E" w:rsidRDefault="000F312E" w:rsidP="000F312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F312E" w:rsidRPr="000F312E" w:rsidRDefault="000F312E" w:rsidP="000F3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12E"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ОБУЧЕНИЯ ПОВЫШЕНИЯ КВАЛИФИКАЦИИ ВОДИТЕЛЕЙ, ОСУЩЕСТВЛЯЮЩИХ ПЕРЕВОЗКУ ПАССАЖИРОВ И ГРУЗОВ В МЕЖДУНАРОДНОМ СООБЩЕНИИ</w:t>
      </w:r>
    </w:p>
    <w:p w:rsidR="000F312E" w:rsidRPr="000F312E" w:rsidRDefault="000F312E" w:rsidP="000F312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F312E" w:rsidRPr="000F312E" w:rsidRDefault="000F312E" w:rsidP="000F312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312E" w:rsidRPr="000F312E" w:rsidRDefault="000F312E" w:rsidP="000F312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312E" w:rsidRPr="000F312E" w:rsidRDefault="000F312E" w:rsidP="000F312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312E" w:rsidRPr="000F312E" w:rsidRDefault="000F312E" w:rsidP="000F312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312E" w:rsidRPr="000F312E" w:rsidRDefault="000F312E" w:rsidP="000F312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312E" w:rsidRPr="000F312E" w:rsidRDefault="000F312E" w:rsidP="000F312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312E" w:rsidRPr="000F312E" w:rsidRDefault="000F312E" w:rsidP="000F312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312E" w:rsidRPr="000F312E" w:rsidRDefault="000F312E" w:rsidP="000F312E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312E" w:rsidRPr="000F312E" w:rsidRDefault="000F312E" w:rsidP="000F312E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31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Тамбов</w:t>
      </w:r>
    </w:p>
    <w:p w:rsidR="000F312E" w:rsidRPr="000F312E" w:rsidRDefault="000F312E" w:rsidP="000F312E">
      <w:pPr>
        <w:autoSpaceDE w:val="0"/>
        <w:autoSpaceDN w:val="0"/>
        <w:adjustRightInd w:val="0"/>
        <w:spacing w:after="0" w:line="360" w:lineRule="auto"/>
        <w:ind w:left="426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31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2020</w:t>
      </w:r>
    </w:p>
    <w:p w:rsidR="000F312E" w:rsidRPr="000F312E" w:rsidRDefault="000F312E" w:rsidP="000F312E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12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>Типовая программа профессионального обучения повышения квалификации водителей, осуществляющих перевозку пассажиров и грузов в международном сообщении, разработана  частным образовательным учреждением дополнительного профессионального образования «Учебно-методический центр автомобильного транспорта» (ЧОУ ДПО «УМЦАТ»), в соответствии с типовыми дополнительными профессиональными программами в области международных автомобильных перевозок утвержденными  Министерством транспорта Российской Федерации (приказ от 14 мая 2015 года № 172, зарегистрировано в Минюсте России 29 октября 2015 г. N 39522), осуществляющего функции по выработке государственной политики и нормативно-правовому регулированию в сфере транспорта (часть 7 статьи 76 Федерального закона N 273-ФЗ).</w:t>
      </w:r>
    </w:p>
    <w:p w:rsidR="000F312E" w:rsidRPr="000F312E" w:rsidRDefault="000F312E" w:rsidP="000F312E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12E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 программы: Директор ч</w:t>
      </w:r>
      <w:r w:rsidRPr="000F31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астного образовательного учреждения дополнительного профессионального </w:t>
      </w:r>
      <w:proofErr w:type="gramStart"/>
      <w:r w:rsidRPr="000F31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образования</w:t>
      </w:r>
      <w:r w:rsidRPr="000F31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«</w:t>
      </w:r>
      <w:proofErr w:type="gramEnd"/>
      <w:r w:rsidRPr="000F31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Учебно-методический центр автомобильного транспорта»,  к.э.н., заслуженный работник транспорта Российской Федерации, государственный советник Российской Федерации 3 класса, почетный автотранспортник, </w:t>
      </w:r>
      <w:r w:rsidRPr="000F312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член Международной ассоциации автомобильного и дорожного образования, член-корреспондент Международной академии теоретических и прикладных наук </w:t>
      </w:r>
      <w:r w:rsidRPr="000F31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F312E">
        <w:rPr>
          <w:rFonts w:ascii="Times New Roman" w:eastAsia="Calibri" w:hAnsi="Times New Roman" w:cs="Times New Roman"/>
          <w:sz w:val="28"/>
          <w:szCs w:val="28"/>
          <w:lang w:eastAsia="en-US"/>
        </w:rPr>
        <w:t>Пеньшин</w:t>
      </w:r>
      <w:proofErr w:type="spellEnd"/>
      <w:r w:rsidRPr="000F31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Николай Васильевич, </w:t>
      </w:r>
    </w:p>
    <w:p w:rsidR="000F312E" w:rsidRPr="000F312E" w:rsidRDefault="000F312E" w:rsidP="000F312E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12E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рекомендована Педагогическим советом Частного образовательного учреждения дополнительного профессионального образования «Учебно-методический центр автомобильного транспорта»</w:t>
      </w:r>
    </w:p>
    <w:p w:rsidR="000F312E" w:rsidRPr="000F312E" w:rsidRDefault="000F312E" w:rsidP="000F312E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312E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Заключение Педагогического совета № 2 от 21 февраля 2020 г.</w:t>
      </w:r>
    </w:p>
    <w:p w:rsidR="006E6047" w:rsidRPr="006E6047" w:rsidRDefault="006E6047" w:rsidP="006E6047">
      <w:pPr>
        <w:ind w:firstLine="708"/>
        <w:rPr>
          <w:rFonts w:ascii="Calibri" w:eastAsia="Calibri" w:hAnsi="Calibri" w:cs="Times New Roman"/>
          <w:sz w:val="28"/>
          <w:szCs w:val="28"/>
          <w:lang w:eastAsia="en-US"/>
        </w:rPr>
      </w:pPr>
      <w:bookmarkStart w:id="0" w:name="_GoBack"/>
      <w:bookmarkEnd w:id="0"/>
    </w:p>
    <w:p w:rsidR="001513C4" w:rsidRDefault="001513C4" w:rsidP="00162AB0"/>
    <w:p w:rsidR="001513C4" w:rsidRDefault="001513C4" w:rsidP="00162AB0"/>
    <w:p w:rsidR="001513C4" w:rsidRDefault="001513C4" w:rsidP="00162AB0"/>
    <w:p w:rsidR="001513C4" w:rsidRDefault="001513C4" w:rsidP="00162AB0"/>
    <w:p w:rsidR="001513C4" w:rsidRDefault="001513C4" w:rsidP="00162AB0"/>
    <w:p w:rsidR="001513C4" w:rsidRDefault="001513C4" w:rsidP="00162AB0"/>
    <w:p w:rsidR="001513C4" w:rsidRDefault="001513C4" w:rsidP="00162AB0"/>
    <w:p w:rsidR="001513C4" w:rsidRDefault="001513C4" w:rsidP="00162AB0"/>
    <w:p w:rsidR="000E5AA6" w:rsidRDefault="000E5AA6" w:rsidP="00162AB0"/>
    <w:p w:rsidR="000E5AA6" w:rsidRDefault="000E5AA6" w:rsidP="00162AB0"/>
    <w:p w:rsidR="000E5AA6" w:rsidRDefault="000E5AA6" w:rsidP="000E5AA6">
      <w:pPr>
        <w:spacing w:after="0" w:line="240" w:lineRule="auto"/>
        <w:ind w:firstLine="41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36FC7">
        <w:rPr>
          <w:rFonts w:ascii="Times New Roman" w:hAnsi="Times New Roman"/>
          <w:b/>
          <w:sz w:val="32"/>
          <w:szCs w:val="32"/>
          <w:u w:val="single"/>
        </w:rPr>
        <w:t xml:space="preserve">Распределение объема учебной программы в академических часах по </w:t>
      </w:r>
      <w:r w:rsidR="00C83D2C">
        <w:rPr>
          <w:rFonts w:ascii="Times New Roman" w:hAnsi="Times New Roman"/>
          <w:b/>
          <w:sz w:val="32"/>
          <w:szCs w:val="32"/>
          <w:u w:val="single"/>
        </w:rPr>
        <w:t>разделам</w:t>
      </w:r>
    </w:p>
    <w:p w:rsidR="000E5AA6" w:rsidRDefault="000E5AA6" w:rsidP="000E5AA6">
      <w:pPr>
        <w:spacing w:after="0" w:line="240" w:lineRule="auto"/>
        <w:ind w:firstLine="41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851"/>
        <w:gridCol w:w="1276"/>
        <w:gridCol w:w="1099"/>
      </w:tblGrid>
      <w:tr w:rsidR="00A364F9" w:rsidRPr="00A364F9" w:rsidTr="00861ECF">
        <w:trPr>
          <w:trHeight w:val="339"/>
        </w:trPr>
        <w:tc>
          <w:tcPr>
            <w:tcW w:w="6345" w:type="dxa"/>
            <w:vMerge w:val="restart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>Наименование учебных предметов</w:t>
            </w:r>
          </w:p>
        </w:tc>
        <w:tc>
          <w:tcPr>
            <w:tcW w:w="851" w:type="dxa"/>
            <w:vMerge w:val="restart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Всего часов </w:t>
            </w:r>
          </w:p>
        </w:tc>
        <w:tc>
          <w:tcPr>
            <w:tcW w:w="2375" w:type="dxa"/>
            <w:gridSpan w:val="2"/>
          </w:tcPr>
          <w:p w:rsidR="00A364F9" w:rsidRPr="00A364F9" w:rsidRDefault="00A364F9" w:rsidP="00A364F9">
            <w:pPr>
              <w:tabs>
                <w:tab w:val="left" w:pos="5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4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A364F9">
              <w:rPr>
                <w:rFonts w:ascii="Times New Roman" w:eastAsia="Calibri" w:hAnsi="Times New Roman" w:cs="Times New Roman"/>
              </w:rPr>
              <w:t xml:space="preserve">в том числе </w:t>
            </w:r>
          </w:p>
        </w:tc>
      </w:tr>
      <w:tr w:rsidR="00A364F9" w:rsidRPr="00A364F9" w:rsidTr="00861ECF">
        <w:trPr>
          <w:trHeight w:val="557"/>
        </w:trPr>
        <w:tc>
          <w:tcPr>
            <w:tcW w:w="6345" w:type="dxa"/>
            <w:vMerge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лекции </w:t>
            </w:r>
          </w:p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4F9">
              <w:rPr>
                <w:rFonts w:ascii="Times New Roman" w:hAnsi="Times New Roman" w:cs="Times New Roman"/>
                <w:color w:val="000000"/>
              </w:rPr>
              <w:t>практич</w:t>
            </w:r>
            <w:proofErr w:type="spellEnd"/>
            <w:r w:rsidRPr="00A364F9">
              <w:rPr>
                <w:rFonts w:ascii="Times New Roman" w:hAnsi="Times New Roman" w:cs="Times New Roman"/>
                <w:color w:val="000000"/>
              </w:rPr>
              <w:t xml:space="preserve">. занятия 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A364F9">
              <w:rPr>
                <w:rFonts w:ascii="Times New Roman" w:hAnsi="Times New Roman" w:cs="Times New Roman"/>
                <w:b/>
                <w:color w:val="000000"/>
              </w:rPr>
              <w:t xml:space="preserve">1.Основы правовых норм, </w:t>
            </w:r>
            <w:r w:rsidRPr="00A364F9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A364F9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A364F9">
              <w:rPr>
                <w:rFonts w:ascii="Times New Roman" w:hAnsi="Times New Roman" w:cs="Times New Roman"/>
                <w:color w:val="000000"/>
              </w:rPr>
              <w:t>. дисциплины: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4F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4F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4F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64F9">
              <w:rPr>
                <w:rFonts w:ascii="Times New Roman" w:eastAsia="Calibri" w:hAnsi="Times New Roman" w:cs="Times New Roman"/>
              </w:rPr>
              <w:t>О</w:t>
            </w:r>
            <w:r w:rsidRPr="00A364F9">
              <w:rPr>
                <w:rFonts w:ascii="Times New Roman" w:hAnsi="Times New Roman" w:cs="Times New Roman"/>
                <w:color w:val="000000"/>
              </w:rPr>
              <w:t xml:space="preserve">бщие условия международного автомобильного сообщения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Лицензирование деятельности </w:t>
            </w:r>
            <w:proofErr w:type="spellStart"/>
            <w:r w:rsidRPr="00A364F9">
              <w:rPr>
                <w:rFonts w:ascii="Times New Roman" w:hAnsi="Times New Roman" w:cs="Times New Roman"/>
                <w:color w:val="000000"/>
              </w:rPr>
              <w:t>автомоб</w:t>
            </w:r>
            <w:proofErr w:type="spellEnd"/>
            <w:r w:rsidRPr="00A364F9">
              <w:rPr>
                <w:rFonts w:ascii="Times New Roman" w:hAnsi="Times New Roman" w:cs="Times New Roman"/>
                <w:color w:val="000000"/>
              </w:rPr>
              <w:t xml:space="preserve">. перевозчиков, допуск к осуществлению международных перевозок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364F9">
              <w:rPr>
                <w:rFonts w:ascii="Calibri" w:hAnsi="Calibri" w:cs="Calibri"/>
                <w:b/>
                <w:color w:val="000000"/>
              </w:rPr>
              <w:t>2.Технические требования к транспортным средствам</w:t>
            </w:r>
            <w:r w:rsidRPr="00A364F9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A364F9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A364F9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A364F9">
              <w:rPr>
                <w:rFonts w:ascii="Times New Roman" w:hAnsi="Times New Roman" w:cs="Times New Roman"/>
                <w:color w:val="000000"/>
              </w:rPr>
              <w:t>. дисциплины:</w:t>
            </w:r>
            <w:r w:rsidRPr="00A364F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4F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4F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4F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Основные требования к транспортным средствам, осуществляющим международные автомобильные перевозки, и их классификация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Выбор подвижного состава, техническое обслуживание и контроль за надежностью и безопасностью транспортных средств, предназначенных для осуществления международных автомобильных перевозок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Экологические требования к транспортным средствам, осуществляющим международные перевозки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b/>
                <w:color w:val="000000"/>
              </w:rPr>
              <w:t xml:space="preserve">3.Безопасность дорожного движения, </w:t>
            </w:r>
            <w:r w:rsidRPr="00A364F9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A364F9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A364F9">
              <w:rPr>
                <w:rFonts w:ascii="Times New Roman" w:hAnsi="Times New Roman" w:cs="Times New Roman"/>
                <w:color w:val="000000"/>
              </w:rPr>
              <w:t>. дисциплины: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4F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4F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4F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Нормативные правовые документы по безопасности дорожного движения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Действия водителя в чрезвычайных ситуациях, экстремальных и неблагоприятных условиях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Безопасное размещение и крепление грузов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Режим труда и отдыха водителей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Электромеханические </w:t>
            </w:r>
            <w:proofErr w:type="spellStart"/>
            <w:r w:rsidRPr="00A364F9">
              <w:rPr>
                <w:rFonts w:ascii="Times New Roman" w:hAnsi="Times New Roman" w:cs="Times New Roman"/>
                <w:color w:val="000000"/>
              </w:rPr>
              <w:t>тахографы</w:t>
            </w:r>
            <w:proofErr w:type="spellEnd"/>
            <w:r w:rsidRPr="00A364F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Цифровые </w:t>
            </w:r>
            <w:proofErr w:type="spellStart"/>
            <w:r w:rsidRPr="00A364F9">
              <w:rPr>
                <w:rFonts w:ascii="Times New Roman" w:hAnsi="Times New Roman" w:cs="Times New Roman"/>
                <w:color w:val="000000"/>
              </w:rPr>
              <w:t>тахографы</w:t>
            </w:r>
            <w:proofErr w:type="spellEnd"/>
            <w:r w:rsidRPr="00A364F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Охрана труда на предприятиях автомобильного транспорта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A364F9">
              <w:rPr>
                <w:rFonts w:ascii="Times New Roman" w:hAnsi="Times New Roman" w:cs="Times New Roman"/>
                <w:b/>
                <w:color w:val="000000"/>
              </w:rPr>
              <w:t xml:space="preserve">4.Особенности организации международных перевозок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4F9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4F9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4F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Конвенция о договоре международной дорожной перевозки грузов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Особенности организации международных перевозок особых видов грузов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Документы при организации международных автомобильных перевозок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Паспортно-визовое оформление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Основы этики при перевозках пассажиров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Основы организации и выполнения международных автомобильных перевозок пассажиров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Страхование при выполнении международных автомобильных перевозок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Таможенное регулирование перевозок автомобильным транспортом </w:t>
            </w:r>
          </w:p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F9">
              <w:rPr>
                <w:rFonts w:ascii="Times New Roman" w:hAnsi="Times New Roman" w:cs="Times New Roman"/>
                <w:color w:val="000000"/>
              </w:rPr>
              <w:t xml:space="preserve">Порядок контроля при осуществлении международных автомобильных перевозок 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4</w:t>
            </w:r>
          </w:p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1,5</w:t>
            </w:r>
          </w:p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2,5</w:t>
            </w:r>
          </w:p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64F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A364F9">
              <w:rPr>
                <w:rFonts w:ascii="Times New Roman" w:hAnsi="Times New Roman" w:cs="Times New Roman"/>
                <w:b/>
                <w:color w:val="000000"/>
              </w:rPr>
              <w:t>Итоговый экзамен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4F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4F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4F9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A364F9" w:rsidRPr="00A364F9" w:rsidTr="00861ECF">
        <w:tc>
          <w:tcPr>
            <w:tcW w:w="6345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A364F9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851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4F9"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  <w:tc>
          <w:tcPr>
            <w:tcW w:w="1276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4F9"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1099" w:type="dxa"/>
          </w:tcPr>
          <w:p w:rsidR="00A364F9" w:rsidRPr="00A364F9" w:rsidRDefault="00A364F9" w:rsidP="00A364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64F9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</w:tr>
    </w:tbl>
    <w:p w:rsidR="000E5AA6" w:rsidRPr="00162AB0" w:rsidRDefault="000E5AA6" w:rsidP="00162AB0"/>
    <w:sectPr w:rsidR="000E5AA6" w:rsidRPr="0016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DB"/>
    <w:rsid w:val="00053216"/>
    <w:rsid w:val="000D50A7"/>
    <w:rsid w:val="000E5AA6"/>
    <w:rsid w:val="000F312E"/>
    <w:rsid w:val="001513C4"/>
    <w:rsid w:val="00162AB0"/>
    <w:rsid w:val="0023405E"/>
    <w:rsid w:val="00646CEF"/>
    <w:rsid w:val="006C6376"/>
    <w:rsid w:val="006E6047"/>
    <w:rsid w:val="006F06C0"/>
    <w:rsid w:val="007F3C9E"/>
    <w:rsid w:val="00845D99"/>
    <w:rsid w:val="008D08DC"/>
    <w:rsid w:val="00A037DB"/>
    <w:rsid w:val="00A364F9"/>
    <w:rsid w:val="00C83D2C"/>
    <w:rsid w:val="00E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41D6"/>
  <w15:docId w15:val="{2034B0A3-FC73-41A3-9B8B-A4FB6CED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37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A037D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D5526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364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2021-03-12T06:30:00Z</dcterms:created>
  <dcterms:modified xsi:type="dcterms:W3CDTF">2021-03-12T06:30:00Z</dcterms:modified>
</cp:coreProperties>
</file>